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B0" w:rsidRDefault="00B326AD" w:rsidP="0022347F">
      <w:pPr>
        <w:pStyle w:val="1"/>
        <w:keepNext/>
        <w:spacing w:line="242" w:lineRule="exact"/>
        <w:ind w:left="13892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BF376D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23543" w:rsidRPr="00BF376D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1F1272" w:rsidRPr="00BF376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1E12C1" w:rsidRPr="00BF376D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F52FB0">
        <w:rPr>
          <w:rFonts w:ascii="Times New Roman" w:hAnsi="Times New Roman" w:cs="Times New Roman"/>
          <w:sz w:val="24"/>
          <w:szCs w:val="24"/>
        </w:rPr>
        <w:t xml:space="preserve"> </w:t>
      </w:r>
      <w:r w:rsidR="002210B5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F52FB0">
        <w:rPr>
          <w:rFonts w:ascii="Times New Roman" w:hAnsi="Times New Roman" w:cs="Times New Roman"/>
          <w:sz w:val="24"/>
          <w:szCs w:val="24"/>
        </w:rPr>
        <w:t xml:space="preserve">Порядку проведения конкурса по определению аудиторской организации – аудитора годовой финансовой отчетности Банка России </w:t>
      </w:r>
    </w:p>
    <w:p w:rsidR="00812040" w:rsidRDefault="00812040" w:rsidP="008218B4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</w:pPr>
    </w:p>
    <w:bookmarkEnd w:id="0"/>
    <w:p w:rsidR="007F3846" w:rsidRPr="00812040" w:rsidRDefault="00812040" w:rsidP="008218B4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</w:pPr>
      <w:r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Расчет общего объема трудозатрат и цены догов</w:t>
      </w:r>
      <w:r w:rsidR="00477B9F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о</w:t>
      </w:r>
      <w:r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ра</w:t>
      </w:r>
      <w:r w:rsidR="001F1272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 xml:space="preserve"> АО </w:t>
      </w:r>
      <w:r w:rsidR="00882BBD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РН</w:t>
      </w:r>
      <w:r w:rsidR="001F1272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>ПК</w:t>
      </w:r>
      <w:r w:rsidR="00E130A2"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  <w:t xml:space="preserve"> для аудиторской организации</w:t>
      </w:r>
    </w:p>
    <w:p w:rsidR="006B753C" w:rsidRDefault="006B753C" w:rsidP="008218B4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Style w:val="12"/>
          <w:rFonts w:ascii="Times New Roman" w:hAnsi="Times New Roman" w:cs="Times New Roman"/>
          <w:b/>
          <w:sz w:val="28"/>
          <w:szCs w:val="28"/>
          <w:u w:val="none"/>
          <w:lang w:val="ru-RU"/>
        </w:rPr>
      </w:pPr>
    </w:p>
    <w:tbl>
      <w:tblPr>
        <w:tblStyle w:val="aa"/>
        <w:tblW w:w="0" w:type="auto"/>
        <w:tblInd w:w="-3" w:type="dxa"/>
        <w:tblLook w:val="04A0" w:firstRow="1" w:lastRow="0" w:firstColumn="1" w:lastColumn="0" w:noHBand="0" w:noVBand="1"/>
      </w:tblPr>
      <w:tblGrid>
        <w:gridCol w:w="1640"/>
        <w:gridCol w:w="2505"/>
        <w:gridCol w:w="2336"/>
        <w:gridCol w:w="2260"/>
        <w:gridCol w:w="2336"/>
        <w:gridCol w:w="2260"/>
        <w:gridCol w:w="4918"/>
        <w:gridCol w:w="1418"/>
        <w:gridCol w:w="1588"/>
        <w:gridCol w:w="1412"/>
      </w:tblGrid>
      <w:tr w:rsidR="00136E5B" w:rsidRPr="008665DA" w:rsidTr="008665DA">
        <w:trPr>
          <w:trHeight w:val="530"/>
          <w:tblHeader/>
        </w:trPr>
        <w:tc>
          <w:tcPr>
            <w:tcW w:w="0" w:type="auto"/>
            <w:vMerge w:val="restart"/>
            <w:shd w:val="clear" w:color="auto" w:fill="auto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0153" w:rsidRPr="008665DA" w:rsidRDefault="00110153" w:rsidP="00136E5B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Предварительный этап</w:t>
            </w:r>
          </w:p>
          <w:p w:rsidR="00110153" w:rsidRPr="008665DA" w:rsidRDefault="00110153" w:rsidP="00136E5B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Промежуточный этап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4918" w:type="dxa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Завершающий этап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часов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Стоимость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часа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</w:t>
            </w:r>
            <w:proofErr w:type="spellStart"/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ыс</w:t>
            </w:r>
            <w:proofErr w:type="spellEnd"/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(т</w:t>
            </w:r>
            <w:proofErr w:type="spellStart"/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ыс</w:t>
            </w:r>
            <w:proofErr w:type="spellEnd"/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136E5B" w:rsidRPr="008665DA" w:rsidTr="008665DA">
        <w:trPr>
          <w:trHeight w:val="546"/>
          <w:tblHeader/>
        </w:trPr>
        <w:tc>
          <w:tcPr>
            <w:tcW w:w="0" w:type="auto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Тестирование контролей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Аудиторские процедуры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Тестирование контролей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(час.)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Аудиторские процедуры</w:t>
            </w:r>
          </w:p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(час.)</w:t>
            </w:r>
          </w:p>
        </w:tc>
        <w:tc>
          <w:tcPr>
            <w:tcW w:w="4918" w:type="dxa"/>
            <w:shd w:val="clear" w:color="auto" w:fill="auto"/>
            <w:vAlign w:val="center"/>
          </w:tcPr>
          <w:p w:rsidR="00110153" w:rsidRPr="008665DA" w:rsidRDefault="00110153" w:rsidP="00136E5B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составления форм годовой отчетности, подготовка заключения 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(час.)</w:t>
            </w:r>
          </w:p>
        </w:tc>
        <w:tc>
          <w:tcPr>
            <w:tcW w:w="1418" w:type="dxa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10153" w:rsidRPr="008665DA" w:rsidRDefault="00110153" w:rsidP="00136E5B">
            <w:pPr>
              <w:keepNext/>
              <w:rPr>
                <w:rFonts w:ascii="Times New Roman" w:hAnsi="Times New Roman" w:cs="Times New Roman"/>
              </w:rPr>
            </w:pPr>
          </w:p>
        </w:tc>
      </w:tr>
      <w:tr w:rsidR="00136E5B" w:rsidRPr="008665DA" w:rsidTr="008665DA">
        <w:trPr>
          <w:trHeight w:val="411"/>
          <w:tblHeader/>
        </w:trPr>
        <w:tc>
          <w:tcPr>
            <w:tcW w:w="0" w:type="auto"/>
            <w:shd w:val="clear" w:color="auto" w:fill="auto"/>
          </w:tcPr>
          <w:p w:rsidR="00110153" w:rsidRPr="008665DA" w:rsidRDefault="00110153" w:rsidP="00637DE1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0C1FCA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0C1FCA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0C1FCA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0C1FCA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637DE1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918" w:type="dxa"/>
            <w:shd w:val="clear" w:color="auto" w:fill="auto"/>
          </w:tcPr>
          <w:p w:rsidR="00110153" w:rsidRPr="008665DA" w:rsidRDefault="00110153" w:rsidP="00637DE1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110153" w:rsidRPr="008665DA" w:rsidRDefault="00110153" w:rsidP="00637DE1">
            <w:pPr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665DA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1588" w:type="dxa"/>
            <w:shd w:val="clear" w:color="auto" w:fill="auto"/>
          </w:tcPr>
          <w:p w:rsidR="00110153" w:rsidRPr="008665DA" w:rsidRDefault="00110153" w:rsidP="00637DE1">
            <w:pPr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665DA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110153" w:rsidRPr="008665DA" w:rsidRDefault="00110153" w:rsidP="00637DE1">
            <w:pPr>
              <w:keepNext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665DA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4801B4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4801B4" w:rsidRPr="008665DA" w:rsidRDefault="00143640" w:rsidP="00685554">
            <w:pPr>
              <w:pStyle w:val="11"/>
              <w:keepNext/>
              <w:keepLines/>
              <w:numPr>
                <w:ilvl w:val="0"/>
                <w:numId w:val="1"/>
              </w:numPr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Годовая бухгалтерская (финансовая) отчетность</w:t>
            </w:r>
          </w:p>
        </w:tc>
      </w:tr>
      <w:tr w:rsidR="00750A1A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750A1A" w:rsidRPr="008665DA" w:rsidRDefault="004312F7" w:rsidP="0035221B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Бухгалтерский баланс страховой организации и отчет о финансовых результатах страховой организации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750A1A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750A1A" w:rsidRPr="008665DA" w:rsidRDefault="004312F7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об изменениях собственного капитала страховой организации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750A1A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750A1A" w:rsidRPr="008665DA" w:rsidRDefault="004312F7" w:rsidP="00E2422D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 потоках денежных средств страховой организации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750A1A" w:rsidRPr="008665DA" w:rsidRDefault="00750A1A" w:rsidP="003A5425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750A1A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750A1A" w:rsidRPr="008665DA" w:rsidRDefault="004312F7" w:rsidP="00750A1A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Примечания к бухгалтерской (финансовой) отчетности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numPr>
                <w:ilvl w:val="0"/>
                <w:numId w:val="1"/>
              </w:numPr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Финансовая отчетность в соответствии с МСФО</w:t>
            </w: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Отчет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финансовом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положении</w:t>
            </w:r>
            <w:proofErr w:type="spellEnd"/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Отчет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финансовых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результатах</w:t>
            </w:r>
            <w:proofErr w:type="spellEnd"/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 движении денежных средств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об изменениях в составе собственных средств</w:t>
            </w: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43640" w:rsidRPr="008665DA" w:rsidTr="00CF1DDE">
        <w:trPr>
          <w:tblHeader/>
        </w:trPr>
        <w:tc>
          <w:tcPr>
            <w:tcW w:w="0" w:type="auto"/>
            <w:gridSpan w:val="10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Примечания</w:t>
            </w:r>
            <w:proofErr w:type="spellEnd"/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blHeader/>
        </w:trPr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8665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143640" w:rsidRPr="008665DA" w:rsidRDefault="00143640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  <w:tr w:rsidR="00136E5B" w:rsidRPr="008665DA" w:rsidTr="008665DA">
        <w:trPr>
          <w:trHeight w:val="319"/>
          <w:tblHeader/>
        </w:trPr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40"/>
              <w:keepNext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49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1588" w:type="dxa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4801B4" w:rsidRPr="008665DA" w:rsidRDefault="004801B4" w:rsidP="00685554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Style w:val="12"/>
                <w:rFonts w:ascii="Times New Roman" w:hAnsi="Times New Roman" w:cs="Times New Roman"/>
                <w:b/>
                <w:sz w:val="24"/>
                <w:szCs w:val="24"/>
                <w:u w:val="none"/>
                <w:lang w:val="ru-RU"/>
              </w:rPr>
            </w:pPr>
          </w:p>
        </w:tc>
      </w:tr>
    </w:tbl>
    <w:p w:rsidR="00EC7E3A" w:rsidRDefault="00EC7E3A" w:rsidP="004801B4">
      <w:pPr>
        <w:pStyle w:val="a5"/>
        <w:keepNext/>
        <w:shd w:val="clear" w:color="auto" w:fill="auto"/>
        <w:tabs>
          <w:tab w:val="left" w:pos="19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6726" w:rsidRDefault="00556726">
      <w:pPr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br w:type="page"/>
      </w:r>
    </w:p>
    <w:p w:rsidR="00556726" w:rsidRDefault="00556726" w:rsidP="00BF376D">
      <w:pPr>
        <w:pStyle w:val="1"/>
        <w:keepNext/>
        <w:tabs>
          <w:tab w:val="left" w:pos="13892"/>
        </w:tabs>
        <w:spacing w:line="242" w:lineRule="exact"/>
        <w:ind w:left="13892"/>
        <w:jc w:val="both"/>
        <w:rPr>
          <w:rFonts w:ascii="Times New Roman" w:hAnsi="Times New Roman" w:cs="Times New Roman"/>
          <w:sz w:val="24"/>
          <w:szCs w:val="24"/>
        </w:rPr>
      </w:pPr>
      <w:r w:rsidRPr="00BF376D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3.1а</w:t>
      </w:r>
      <w:r>
        <w:rPr>
          <w:rFonts w:ascii="Times New Roman" w:hAnsi="Times New Roman" w:cs="Times New Roman"/>
          <w:sz w:val="24"/>
          <w:szCs w:val="24"/>
        </w:rPr>
        <w:t xml:space="preserve"> к Порядку проведения конкурса по определению аудиторской организации – аудитора годовой финансовой отчетности Банка России </w:t>
      </w:r>
    </w:p>
    <w:p w:rsidR="00556726" w:rsidRDefault="00556726" w:rsidP="00556726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726" w:rsidRPr="00812040" w:rsidRDefault="00556726" w:rsidP="00556726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 общего объема </w:t>
      </w:r>
      <w:r w:rsidR="004436BA">
        <w:rPr>
          <w:rFonts w:ascii="Times New Roman" w:hAnsi="Times New Roman" w:cs="Times New Roman"/>
          <w:b/>
          <w:sz w:val="28"/>
          <w:szCs w:val="28"/>
        </w:rPr>
        <w:t xml:space="preserve">трудозатрат и цены договора АО </w:t>
      </w:r>
      <w:r>
        <w:rPr>
          <w:rFonts w:ascii="Times New Roman" w:hAnsi="Times New Roman" w:cs="Times New Roman"/>
          <w:b/>
          <w:sz w:val="28"/>
          <w:szCs w:val="28"/>
        </w:rPr>
        <w:t xml:space="preserve">РНПК для </w:t>
      </w:r>
      <w:r w:rsidRPr="00E130A2">
        <w:rPr>
          <w:rFonts w:ascii="Times New Roman" w:hAnsi="Times New Roman" w:cs="Times New Roman"/>
          <w:b/>
          <w:sz w:val="28"/>
          <w:szCs w:val="28"/>
        </w:rPr>
        <w:t>консорциума аудиторских организаций</w:t>
      </w:r>
    </w:p>
    <w:p w:rsidR="00556726" w:rsidRDefault="00556726" w:rsidP="00556726">
      <w:pPr>
        <w:pStyle w:val="11"/>
        <w:keepNext/>
        <w:keepLines/>
        <w:shd w:val="clear" w:color="auto" w:fill="auto"/>
        <w:spacing w:line="270" w:lineRule="exact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-3" w:type="dxa"/>
        <w:tblLook w:val="04A0" w:firstRow="1" w:lastRow="0" w:firstColumn="1" w:lastColumn="0" w:noHBand="0" w:noVBand="1"/>
      </w:tblPr>
      <w:tblGrid>
        <w:gridCol w:w="1383"/>
        <w:gridCol w:w="1155"/>
        <w:gridCol w:w="1155"/>
        <w:gridCol w:w="1155"/>
        <w:gridCol w:w="1155"/>
        <w:gridCol w:w="1151"/>
        <w:gridCol w:w="1151"/>
        <w:gridCol w:w="1155"/>
        <w:gridCol w:w="1155"/>
        <w:gridCol w:w="1151"/>
        <w:gridCol w:w="1151"/>
        <w:gridCol w:w="1563"/>
        <w:gridCol w:w="1563"/>
        <w:gridCol w:w="1105"/>
        <w:gridCol w:w="1105"/>
        <w:gridCol w:w="1105"/>
        <w:gridCol w:w="1105"/>
        <w:gridCol w:w="1105"/>
        <w:gridCol w:w="1105"/>
      </w:tblGrid>
      <w:tr w:rsidR="00556726" w:rsidRPr="008665DA" w:rsidTr="00CF1DDE">
        <w:trPr>
          <w:trHeight w:val="53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Предварительный этап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(час.)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Промежуточный этап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Завершающий этап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</w:tr>
      <w:tr w:rsidR="00556726" w:rsidRPr="008665DA" w:rsidTr="00CF1DDE">
        <w:trPr>
          <w:trHeight w:val="546"/>
        </w:trPr>
        <w:tc>
          <w:tcPr>
            <w:tcW w:w="0" w:type="auto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Тестирование контролей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Аудиторские процедуры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Тестирование контролей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Аудиторские процедуры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(час.)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Проверка составления форм годовой отчетности, подготовка заключения (час.)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DDE" w:rsidRPr="008665DA" w:rsidTr="00CF1DDE">
        <w:trPr>
          <w:trHeight w:val="401"/>
        </w:trPr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Аудитор</w:t>
            </w:r>
          </w:p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</w:rPr>
            </w:pPr>
            <w:r w:rsidRPr="008665DA"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CF1DDE" w:rsidRPr="008665DA" w:rsidTr="00CF1DDE">
        <w:trPr>
          <w:trHeight w:val="401"/>
        </w:trPr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2а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62" w:lineRule="exact"/>
              <w:ind w:left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8а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9а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6726" w:rsidRPr="008665DA" w:rsidRDefault="00556726" w:rsidP="00080CB8">
            <w:pPr>
              <w:keepNext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8665DA">
              <w:rPr>
                <w:rFonts w:ascii="Times New Roman" w:hAnsi="Times New Roman" w:cs="Times New Roman"/>
                <w:b/>
                <w:lang w:val="ru-RU"/>
              </w:rPr>
              <w:t>10а</w:t>
            </w: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556726">
            <w:pPr>
              <w:pStyle w:val="11"/>
              <w:keepNext/>
              <w:keepLines/>
              <w:numPr>
                <w:ilvl w:val="0"/>
                <w:numId w:val="2"/>
              </w:numPr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Годовая бухгалтерская (финансовая) отчетность</w:t>
            </w: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4312F7" w:rsidP="0035221B">
            <w:pPr>
              <w:pStyle w:val="11"/>
              <w:keepNext/>
              <w:keepLines/>
              <w:shd w:val="clear" w:color="auto" w:fill="auto"/>
              <w:spacing w:line="270" w:lineRule="exact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Бухгалтерский баланс страховой организации и отчет о финансовых результатах страховой организации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4312F7" w:rsidP="00080CB8">
            <w:pPr>
              <w:pStyle w:val="11"/>
              <w:keepNext/>
              <w:keepLines/>
              <w:shd w:val="clear" w:color="auto" w:fill="auto"/>
              <w:spacing w:line="270" w:lineRule="exact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об изменениях собственного капитала страховой организации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4312F7" w:rsidP="0090673D">
            <w:pPr>
              <w:pStyle w:val="11"/>
              <w:keepNext/>
              <w:keepLines/>
              <w:shd w:val="clear" w:color="auto" w:fill="auto"/>
              <w:spacing w:line="270" w:lineRule="exact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Отчет о</w:t>
            </w:r>
            <w:bookmarkStart w:id="1" w:name="_GoBack"/>
            <w:bookmarkEnd w:id="1"/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потоках денежных средств страховой организации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4312F7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2F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Примечания к бухгалтерской (финансовой) отчетности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556726">
            <w:pPr>
              <w:pStyle w:val="11"/>
              <w:keepNext/>
              <w:keepLines/>
              <w:numPr>
                <w:ilvl w:val="0"/>
                <w:numId w:val="2"/>
              </w:numPr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Финансовая отчетность в соответствии с МСФО</w:t>
            </w: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Отчет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финансовом положении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Отчет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финансовых</w:t>
            </w:r>
            <w:proofErr w:type="spellEnd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результатах</w:t>
            </w:r>
            <w:proofErr w:type="spellEnd"/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Отчет о движении денежных средств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Отчет об изменениях в составе собственных средств</w:t>
            </w: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gridSpan w:val="19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8665D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Примечания</w:t>
            </w:r>
            <w:proofErr w:type="spellEnd"/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Партнер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Старший 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3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6726" w:rsidRPr="008665DA" w:rsidTr="00CF1DDE">
        <w:trPr>
          <w:trHeight w:val="319"/>
        </w:trPr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40"/>
              <w:keepNext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5D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56726" w:rsidRPr="008665DA" w:rsidRDefault="00556726" w:rsidP="00080CB8">
            <w:pPr>
              <w:pStyle w:val="11"/>
              <w:keepNext/>
              <w:keepLines/>
              <w:shd w:val="clear" w:color="auto" w:fill="auto"/>
              <w:spacing w:line="2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56726" w:rsidRPr="004801B4" w:rsidRDefault="00556726" w:rsidP="00556726">
      <w:pPr>
        <w:pStyle w:val="a5"/>
        <w:keepNext/>
        <w:shd w:val="clear" w:color="auto" w:fill="auto"/>
        <w:tabs>
          <w:tab w:val="left" w:pos="19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6726" w:rsidRPr="004801B4" w:rsidRDefault="00556726" w:rsidP="00556726">
      <w:pPr>
        <w:pStyle w:val="a5"/>
        <w:keepNext/>
        <w:shd w:val="clear" w:color="auto" w:fill="auto"/>
        <w:tabs>
          <w:tab w:val="left" w:pos="19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6726" w:rsidRDefault="00556726" w:rsidP="00556726"/>
    <w:p w:rsidR="00EC7E3A" w:rsidRDefault="00EC7E3A">
      <w:pPr>
        <w:rPr>
          <w:rFonts w:ascii="Times New Roman" w:eastAsia="Arial" w:hAnsi="Times New Roman" w:cs="Times New Roman"/>
          <w:b/>
        </w:rPr>
      </w:pPr>
    </w:p>
    <w:sectPr w:rsidR="00EC7E3A" w:rsidSect="008665DA">
      <w:headerReference w:type="default" r:id="rId8"/>
      <w:footerReference w:type="default" r:id="rId9"/>
      <w:type w:val="continuous"/>
      <w:pgSz w:w="23814" w:h="16839" w:orient="landscape" w:code="8"/>
      <w:pgMar w:top="475" w:right="680" w:bottom="1418" w:left="680" w:header="284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F38" w:rsidRDefault="00AC6F38">
      <w:r>
        <w:separator/>
      </w:r>
    </w:p>
  </w:endnote>
  <w:endnote w:type="continuationSeparator" w:id="0">
    <w:p w:rsidR="00AC6F38" w:rsidRDefault="00AC6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554" w:rsidRDefault="00685554">
    <w:pPr>
      <w:pStyle w:val="af"/>
      <w:jc w:val="right"/>
    </w:pPr>
  </w:p>
  <w:p w:rsidR="00685554" w:rsidRDefault="0068555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F38" w:rsidRDefault="00AC6F38">
      <w:r>
        <w:separator/>
      </w:r>
    </w:p>
  </w:footnote>
  <w:footnote w:type="continuationSeparator" w:id="0">
    <w:p w:rsidR="00AC6F38" w:rsidRDefault="00AC6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54449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353212" w:rsidRPr="00353212" w:rsidRDefault="00353212">
        <w:pPr>
          <w:pStyle w:val="ad"/>
          <w:jc w:val="center"/>
          <w:rPr>
            <w:rFonts w:ascii="Times New Roman" w:hAnsi="Times New Roman" w:cs="Times New Roman"/>
            <w:sz w:val="22"/>
          </w:rPr>
        </w:pPr>
        <w:r w:rsidRPr="00353212">
          <w:rPr>
            <w:rFonts w:ascii="Times New Roman" w:hAnsi="Times New Roman" w:cs="Times New Roman"/>
            <w:sz w:val="22"/>
          </w:rPr>
          <w:fldChar w:fldCharType="begin"/>
        </w:r>
        <w:r w:rsidRPr="00353212">
          <w:rPr>
            <w:rFonts w:ascii="Times New Roman" w:hAnsi="Times New Roman" w:cs="Times New Roman"/>
            <w:sz w:val="22"/>
          </w:rPr>
          <w:instrText>PAGE   \* MERGEFORMAT</w:instrText>
        </w:r>
        <w:r w:rsidRPr="00353212">
          <w:rPr>
            <w:rFonts w:ascii="Times New Roman" w:hAnsi="Times New Roman" w:cs="Times New Roman"/>
            <w:sz w:val="22"/>
          </w:rPr>
          <w:fldChar w:fldCharType="separate"/>
        </w:r>
        <w:r w:rsidR="0090673D" w:rsidRPr="0090673D">
          <w:rPr>
            <w:rFonts w:ascii="Times New Roman" w:hAnsi="Times New Roman" w:cs="Times New Roman"/>
            <w:noProof/>
            <w:sz w:val="22"/>
            <w:lang w:val="ru-RU"/>
          </w:rPr>
          <w:t>3</w:t>
        </w:r>
        <w:r w:rsidRPr="00353212">
          <w:rPr>
            <w:rFonts w:ascii="Times New Roman" w:hAnsi="Times New Roman" w:cs="Times New Roman"/>
            <w:sz w:val="22"/>
          </w:rPr>
          <w:fldChar w:fldCharType="end"/>
        </w:r>
      </w:p>
    </w:sdtContent>
  </w:sdt>
  <w:p w:rsidR="00685554" w:rsidRDefault="0068555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C33CF"/>
    <w:multiLevelType w:val="hybridMultilevel"/>
    <w:tmpl w:val="5DB8BBEC"/>
    <w:lvl w:ilvl="0" w:tplc="51A47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8B533F"/>
    <w:multiLevelType w:val="hybridMultilevel"/>
    <w:tmpl w:val="5DB8BBEC"/>
    <w:lvl w:ilvl="0" w:tplc="51A472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46"/>
    <w:rsid w:val="00024D8F"/>
    <w:rsid w:val="00042FFF"/>
    <w:rsid w:val="00092A11"/>
    <w:rsid w:val="000A62C3"/>
    <w:rsid w:val="000C1FCA"/>
    <w:rsid w:val="00110153"/>
    <w:rsid w:val="001169B3"/>
    <w:rsid w:val="00117546"/>
    <w:rsid w:val="00136E5B"/>
    <w:rsid w:val="00143640"/>
    <w:rsid w:val="00145316"/>
    <w:rsid w:val="001D3A7E"/>
    <w:rsid w:val="001E12C1"/>
    <w:rsid w:val="001F1272"/>
    <w:rsid w:val="002210B5"/>
    <w:rsid w:val="0022347F"/>
    <w:rsid w:val="002863A8"/>
    <w:rsid w:val="002F4921"/>
    <w:rsid w:val="003036E7"/>
    <w:rsid w:val="0035221B"/>
    <w:rsid w:val="00353212"/>
    <w:rsid w:val="003D0735"/>
    <w:rsid w:val="00420FB1"/>
    <w:rsid w:val="004312F7"/>
    <w:rsid w:val="004436BA"/>
    <w:rsid w:val="00477B9F"/>
    <w:rsid w:val="004801B4"/>
    <w:rsid w:val="004D2E24"/>
    <w:rsid w:val="004D5733"/>
    <w:rsid w:val="004E6C03"/>
    <w:rsid w:val="004F0B0D"/>
    <w:rsid w:val="005040DA"/>
    <w:rsid w:val="00556726"/>
    <w:rsid w:val="005644FE"/>
    <w:rsid w:val="00573D74"/>
    <w:rsid w:val="00600599"/>
    <w:rsid w:val="00606FF4"/>
    <w:rsid w:val="006113E0"/>
    <w:rsid w:val="00623543"/>
    <w:rsid w:val="00637DE1"/>
    <w:rsid w:val="0064750C"/>
    <w:rsid w:val="00685554"/>
    <w:rsid w:val="0068650D"/>
    <w:rsid w:val="006B0BF2"/>
    <w:rsid w:val="006B753C"/>
    <w:rsid w:val="006E63A8"/>
    <w:rsid w:val="0070007F"/>
    <w:rsid w:val="007217E7"/>
    <w:rsid w:val="00730554"/>
    <w:rsid w:val="00742AAF"/>
    <w:rsid w:val="00750A1A"/>
    <w:rsid w:val="007B2A24"/>
    <w:rsid w:val="007C6D3E"/>
    <w:rsid w:val="007F3846"/>
    <w:rsid w:val="00812040"/>
    <w:rsid w:val="0081579E"/>
    <w:rsid w:val="008218B4"/>
    <w:rsid w:val="00830828"/>
    <w:rsid w:val="0084533C"/>
    <w:rsid w:val="008665DA"/>
    <w:rsid w:val="00882BBD"/>
    <w:rsid w:val="0089658A"/>
    <w:rsid w:val="0089788A"/>
    <w:rsid w:val="008B5163"/>
    <w:rsid w:val="0090673D"/>
    <w:rsid w:val="009160DB"/>
    <w:rsid w:val="00934569"/>
    <w:rsid w:val="00936B36"/>
    <w:rsid w:val="0098664B"/>
    <w:rsid w:val="009A7017"/>
    <w:rsid w:val="009B50C0"/>
    <w:rsid w:val="00A04DAB"/>
    <w:rsid w:val="00A100CF"/>
    <w:rsid w:val="00A12E0D"/>
    <w:rsid w:val="00A40C43"/>
    <w:rsid w:val="00A73531"/>
    <w:rsid w:val="00AC6F38"/>
    <w:rsid w:val="00B326AD"/>
    <w:rsid w:val="00BE01DE"/>
    <w:rsid w:val="00BE4ECA"/>
    <w:rsid w:val="00BF376D"/>
    <w:rsid w:val="00C00FB7"/>
    <w:rsid w:val="00C52C3B"/>
    <w:rsid w:val="00C76699"/>
    <w:rsid w:val="00C80AE7"/>
    <w:rsid w:val="00C9473C"/>
    <w:rsid w:val="00CC61EE"/>
    <w:rsid w:val="00CF1DDE"/>
    <w:rsid w:val="00D47936"/>
    <w:rsid w:val="00D51426"/>
    <w:rsid w:val="00D81F12"/>
    <w:rsid w:val="00D84837"/>
    <w:rsid w:val="00DB4FE6"/>
    <w:rsid w:val="00DE1914"/>
    <w:rsid w:val="00E00EB3"/>
    <w:rsid w:val="00E130A2"/>
    <w:rsid w:val="00E2422D"/>
    <w:rsid w:val="00E73F1D"/>
    <w:rsid w:val="00E94AB8"/>
    <w:rsid w:val="00EB02DC"/>
    <w:rsid w:val="00EC7E3A"/>
    <w:rsid w:val="00F1520E"/>
    <w:rsid w:val="00F52FB0"/>
    <w:rsid w:val="00F9642C"/>
    <w:rsid w:val="00FD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F25EA1-AAEF-4FF5-AE88-0C959A409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a4">
    <w:name w:val="Сноска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"/>
    <w:basedOn w:val="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10"/>
      <w:sz w:val="33"/>
      <w:szCs w:val="33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Arial" w:eastAsia="Arial" w:hAnsi="Arial" w:cs="Arial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rebuchet MS" w:eastAsia="Trebuchet MS" w:hAnsi="Trebuchet MS" w:cs="Trebuchet MS"/>
      <w:spacing w:val="-10"/>
      <w:sz w:val="33"/>
      <w:szCs w:val="33"/>
    </w:rPr>
  </w:style>
  <w:style w:type="paragraph" w:styleId="a7">
    <w:name w:val="footnote text"/>
    <w:basedOn w:val="a"/>
    <w:link w:val="a8"/>
    <w:uiPriority w:val="99"/>
    <w:semiHidden/>
    <w:unhideWhenUsed/>
    <w:rsid w:val="00C80AE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80AE7"/>
    <w:rPr>
      <w:color w:val="000000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80AE7"/>
    <w:rPr>
      <w:vertAlign w:val="superscript"/>
    </w:rPr>
  </w:style>
  <w:style w:type="table" w:styleId="aa">
    <w:name w:val="Table Grid"/>
    <w:basedOn w:val="a1"/>
    <w:uiPriority w:val="59"/>
    <w:rsid w:val="006B7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B02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02DC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1204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12040"/>
    <w:rPr>
      <w:color w:val="000000"/>
    </w:rPr>
  </w:style>
  <w:style w:type="paragraph" w:styleId="af">
    <w:name w:val="footer"/>
    <w:basedOn w:val="a"/>
    <w:link w:val="af0"/>
    <w:uiPriority w:val="99"/>
    <w:unhideWhenUsed/>
    <w:rsid w:val="0081204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1204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1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2C60D-18A1-4482-9821-10FE1F26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CBRF</Company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2017-06-30T09:14:00Z</cp:lastPrinted>
  <dcterms:created xsi:type="dcterms:W3CDTF">2017-06-30T09:16:00Z</dcterms:created>
  <dcterms:modified xsi:type="dcterms:W3CDTF">2021-05-12T13:15:00Z</dcterms:modified>
</cp:coreProperties>
</file>